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95" w:rsidRPr="006423FF" w:rsidRDefault="006423FF">
      <w:pPr>
        <w:rPr>
          <w:rFonts w:ascii="Times New Roman" w:hAnsi="Times New Roman" w:cs="Times New Roman"/>
          <w:b/>
          <w:sz w:val="28"/>
          <w:szCs w:val="28"/>
        </w:rPr>
      </w:pPr>
      <w:r w:rsidRPr="006423FF">
        <w:rPr>
          <w:rFonts w:ascii="Times New Roman" w:hAnsi="Times New Roman" w:cs="Times New Roman"/>
          <w:b/>
          <w:sz w:val="28"/>
          <w:szCs w:val="28"/>
        </w:rPr>
        <w:t xml:space="preserve">UBND HUYỆN THANH TRÌ        </w:t>
      </w:r>
      <w:r w:rsidR="009E0C3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06D0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E0C30">
        <w:rPr>
          <w:rFonts w:ascii="Times New Roman" w:hAnsi="Times New Roman" w:cs="Times New Roman"/>
          <w:b/>
          <w:sz w:val="28"/>
          <w:szCs w:val="28"/>
        </w:rPr>
        <w:t>ÔN TẬP</w:t>
      </w:r>
    </w:p>
    <w:p w:rsidR="00803067" w:rsidRPr="00803067" w:rsidRDefault="006423FF" w:rsidP="00803067">
      <w:pPr>
        <w:rPr>
          <w:rFonts w:ascii="Times New Roman" w:hAnsi="Times New Roman" w:cs="Times New Roman"/>
          <w:b/>
          <w:sz w:val="28"/>
          <w:szCs w:val="28"/>
        </w:rPr>
      </w:pPr>
      <w:r w:rsidRPr="006423FF">
        <w:rPr>
          <w:rFonts w:ascii="Times New Roman" w:hAnsi="Times New Roman" w:cs="Times New Roman"/>
          <w:b/>
          <w:sz w:val="28"/>
          <w:szCs w:val="28"/>
        </w:rPr>
        <w:t>TRƯỜNG THCS TAM HIỆ</w:t>
      </w:r>
      <w:r w:rsidR="00E06D0F">
        <w:rPr>
          <w:rFonts w:ascii="Times New Roman" w:hAnsi="Times New Roman" w:cs="Times New Roman"/>
          <w:b/>
          <w:sz w:val="28"/>
          <w:szCs w:val="28"/>
        </w:rPr>
        <w:t xml:space="preserve">P                    </w:t>
      </w:r>
      <w:r w:rsidRPr="006423FF">
        <w:rPr>
          <w:rFonts w:ascii="Times New Roman" w:hAnsi="Times New Roman" w:cs="Times New Roman"/>
          <w:b/>
          <w:sz w:val="28"/>
          <w:szCs w:val="28"/>
        </w:rPr>
        <w:t>TUẦN TỪ</w:t>
      </w:r>
      <w:r w:rsidR="002560F1">
        <w:rPr>
          <w:rFonts w:ascii="Times New Roman" w:hAnsi="Times New Roman" w:cs="Times New Roman"/>
          <w:b/>
          <w:sz w:val="28"/>
          <w:szCs w:val="28"/>
        </w:rPr>
        <w:t xml:space="preserve"> 06/04</w:t>
      </w:r>
      <w:r w:rsidRPr="006423FF">
        <w:rPr>
          <w:rFonts w:ascii="Times New Roman" w:hAnsi="Times New Roman" w:cs="Times New Roman"/>
          <w:b/>
          <w:sz w:val="28"/>
          <w:szCs w:val="28"/>
        </w:rPr>
        <w:t xml:space="preserve"> ĐẾ</w:t>
      </w:r>
      <w:r w:rsidR="002560F1">
        <w:rPr>
          <w:rFonts w:ascii="Times New Roman" w:hAnsi="Times New Roman" w:cs="Times New Roman"/>
          <w:b/>
          <w:sz w:val="28"/>
          <w:szCs w:val="28"/>
        </w:rPr>
        <w:t>N 11</w:t>
      </w:r>
      <w:r w:rsidR="007F623F">
        <w:rPr>
          <w:rFonts w:ascii="Times New Roman" w:hAnsi="Times New Roman" w:cs="Times New Roman"/>
          <w:b/>
          <w:sz w:val="28"/>
          <w:szCs w:val="28"/>
        </w:rPr>
        <w:t>/04/</w:t>
      </w:r>
      <w:r w:rsidRPr="006423FF">
        <w:rPr>
          <w:rFonts w:ascii="Times New Roman" w:hAnsi="Times New Roman" w:cs="Times New Roman"/>
          <w:b/>
          <w:sz w:val="28"/>
          <w:szCs w:val="28"/>
        </w:rPr>
        <w:t>2020</w:t>
      </w:r>
    </w:p>
    <w:p w:rsidR="006423FF" w:rsidRDefault="00FE37B6" w:rsidP="006423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MÔN TOÁN 8</w:t>
      </w:r>
    </w:p>
    <w:p w:rsidR="007F623F" w:rsidRDefault="007F623F" w:rsidP="007F62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Luyện tập: </w:t>
      </w:r>
      <w:r w:rsidR="002560F1">
        <w:rPr>
          <w:rFonts w:ascii="Times New Roman" w:hAnsi="Times New Roman" w:cs="Times New Roman"/>
          <w:b/>
          <w:sz w:val="32"/>
          <w:szCs w:val="32"/>
        </w:rPr>
        <w:t>Khái niệm hai tam giác đồng dạng</w:t>
      </w:r>
    </w:p>
    <w:p w:rsidR="00803067" w:rsidRDefault="007F623F" w:rsidP="008030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Giải bài toán bằng cách lập phương trình </w:t>
      </w:r>
      <w:r w:rsidR="002560F1">
        <w:rPr>
          <w:rFonts w:ascii="Times New Roman" w:hAnsi="Times New Roman" w:cs="Times New Roman"/>
          <w:b/>
          <w:sz w:val="32"/>
          <w:szCs w:val="32"/>
        </w:rPr>
        <w:t>(dạng toán chuyển động)</w:t>
      </w:r>
    </w:p>
    <w:p w:rsidR="00C37E52" w:rsidRDefault="00B35BCC" w:rsidP="007F623F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Bài 1</w:t>
      </w:r>
      <w:r w:rsidRPr="00B35BCC">
        <w:rPr>
          <w:rFonts w:ascii="Times New Roman" w:eastAsia="Arial" w:hAnsi="Times New Roman" w:cs="Times New Roman"/>
          <w:b/>
          <w:color w:val="000000"/>
          <w:sz w:val="28"/>
          <w:szCs w:val="28"/>
        </w:rPr>
        <w:t>.</w:t>
      </w:r>
    </w:p>
    <w:p w:rsidR="00172C16" w:rsidRDefault="002560F1" w:rsidP="007F623F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Tam giác ABC có AB = 5cm; AC = 10cm, BC = 7cm. Tam giác A’B’C’ đồng dạng với tam giác ABC có cạnh lớn nhất là 15cm. Tính các cạnh còn lại của tam giác A’B’C’.</w:t>
      </w:r>
    </w:p>
    <w:p w:rsidR="00C37E52" w:rsidRDefault="007F623F" w:rsidP="007F623F">
      <w:pPr>
        <w:spacing w:line="256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7F623F">
        <w:rPr>
          <w:rFonts w:ascii="Times New Roman" w:eastAsia="Arial" w:hAnsi="Times New Roman" w:cs="Times New Roman"/>
          <w:b/>
          <w:color w:val="000000"/>
          <w:sz w:val="28"/>
          <w:szCs w:val="28"/>
        </w:rPr>
        <w:t>Bài 2.</w:t>
      </w:r>
    </w:p>
    <w:p w:rsidR="00172C16" w:rsidRDefault="002560F1" w:rsidP="007F623F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Cho tam giác ABC và điểm D nằm trên cạnh AB sao cho: AD = </w:t>
      </w:r>
      <w:r w:rsidRPr="002560F1">
        <w:rPr>
          <w:rFonts w:ascii="Times New Roman" w:eastAsia="Arial" w:hAnsi="Times New Roman" w:cs="Times New Roman"/>
          <w:color w:val="000000"/>
          <w:position w:val="-28"/>
          <w:sz w:val="28"/>
          <w:szCs w:val="28"/>
        </w:rPr>
        <w:object w:dxaOrig="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6pt" o:ole="">
            <v:imagedata r:id="rId6" o:title=""/>
          </v:shape>
          <o:OLEObject Type="Embed" ProgID="Equation.DSMT4" ShapeID="_x0000_i1025" DrawAspect="Content" ObjectID="_1647587427" r:id="rId7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DB. Qua D kẻ đường thẳng song song với BC cắt AC ở E.</w:t>
      </w:r>
    </w:p>
    <w:p w:rsidR="002560F1" w:rsidRDefault="002560F1" w:rsidP="002560F1">
      <w:pPr>
        <w:pStyle w:val="ListParagraph"/>
        <w:numPr>
          <w:ilvl w:val="0"/>
          <w:numId w:val="12"/>
        </w:num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Chứng minh rằng: Tam giác ADE đồng dạng với tam giác ABC. Tính tỉ số đồng dạng của hai tam giác đó.</w:t>
      </w:r>
    </w:p>
    <w:p w:rsidR="002560F1" w:rsidRPr="002560F1" w:rsidRDefault="002560F1" w:rsidP="002560F1">
      <w:pPr>
        <w:pStyle w:val="ListParagraph"/>
        <w:numPr>
          <w:ilvl w:val="0"/>
          <w:numId w:val="12"/>
        </w:num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Tính chu vi của tam giác ADE, biết chu vi của tam giác ABC bằng 60cm.</w:t>
      </w:r>
    </w:p>
    <w:p w:rsidR="00C37E52" w:rsidRDefault="007F623F" w:rsidP="007F623F">
      <w:pPr>
        <w:spacing w:line="256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7F623F">
        <w:rPr>
          <w:rFonts w:ascii="Times New Roman" w:eastAsia="Arial" w:hAnsi="Times New Roman" w:cs="Times New Roman"/>
          <w:b/>
          <w:color w:val="000000"/>
          <w:sz w:val="28"/>
          <w:szCs w:val="28"/>
        </w:rPr>
        <w:t>Bài 3.</w:t>
      </w:r>
    </w:p>
    <w:p w:rsidR="00172C16" w:rsidRDefault="002560F1" w:rsidP="007F623F">
      <w:pPr>
        <w:spacing w:line="25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Một ô tô chạy trên quãng đường AB. Lúc đi ô tô chạy với vận tốc 35km/h, lúc về ô tô chạy với vận tốc 42km/h. Biết thời gian về ít hơn thời gian đi là nửa giờ.</w:t>
      </w:r>
    </w:p>
    <w:p w:rsidR="002560F1" w:rsidRPr="002560F1" w:rsidRDefault="002560F1" w:rsidP="007F623F">
      <w:pPr>
        <w:spacing w:line="25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Tính chiều dài đoạn đường AB.</w:t>
      </w:r>
    </w:p>
    <w:p w:rsidR="00C37E52" w:rsidRDefault="007F623F" w:rsidP="007F623F">
      <w:pPr>
        <w:spacing w:line="256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7F623F">
        <w:rPr>
          <w:rFonts w:ascii="Times New Roman" w:eastAsia="Arial" w:hAnsi="Times New Roman" w:cs="Times New Roman"/>
          <w:b/>
          <w:color w:val="000000"/>
          <w:sz w:val="28"/>
          <w:szCs w:val="28"/>
        </w:rPr>
        <w:t>Bài 4.</w:t>
      </w:r>
    </w:p>
    <w:p w:rsidR="00172C16" w:rsidRPr="002560F1" w:rsidRDefault="002560F1" w:rsidP="007F623F">
      <w:pPr>
        <w:spacing w:line="25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Hai người đi xe đạp cùng một lúc ngược chiều nhau từ hai địa điểm A và B cách nhau 42km và gặp nhau sau 2 giờ. Tính vận tốc của mỗi người, biết rằng người đi từ A mỗi giờ đi nhanh hơn người đi từ B là 3km.</w:t>
      </w:r>
    </w:p>
    <w:p w:rsidR="00C37E52" w:rsidRDefault="007F623F" w:rsidP="00C37E52">
      <w:pPr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803067">
        <w:rPr>
          <w:rFonts w:ascii="Times New Roman" w:eastAsia="Arial" w:hAnsi="Times New Roman" w:cs="Times New Roman"/>
          <w:b/>
          <w:color w:val="000000"/>
          <w:sz w:val="28"/>
          <w:szCs w:val="28"/>
        </w:rPr>
        <w:t>Bài 5.</w:t>
      </w:r>
    </w:p>
    <w:p w:rsidR="00172C16" w:rsidRPr="00C37E52" w:rsidRDefault="00C37E52" w:rsidP="00C37E52">
      <w:pPr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C37E52">
        <w:rPr>
          <w:rFonts w:ascii="Times New Roman" w:eastAsia="Times New Roman" w:hAnsi="Times New Roman" w:cs="Times New Roman"/>
          <w:sz w:val="28"/>
          <w:szCs w:val="28"/>
          <w:lang w:val="fr-FR"/>
        </w:rPr>
        <w:t>Một ca nô xuôi dòng từ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</w:t>
      </w:r>
      <w:r w:rsidRPr="00C37E5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đến B với vận tốc 30km/h. Sau đó lại ngược dòng từ B về A với vận tốc 24 km/h. Biết tổng thời gian ca nô đi xuôi dòng và ngược dòng là 4 giờ 30 phút. Tính khoảng cách giữa 2 bến A và B.                </w:t>
      </w:r>
      <w:bookmarkStart w:id="0" w:name="_GoBack"/>
      <w:bookmarkEnd w:id="0"/>
    </w:p>
    <w:sectPr w:rsidR="00172C16" w:rsidRPr="00C37E52" w:rsidSect="00E06D0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EDA"/>
    <w:multiLevelType w:val="hybridMultilevel"/>
    <w:tmpl w:val="1C80CA6A"/>
    <w:lvl w:ilvl="0" w:tplc="B792EA2C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0F375E04"/>
    <w:multiLevelType w:val="hybridMultilevel"/>
    <w:tmpl w:val="34368690"/>
    <w:lvl w:ilvl="0" w:tplc="70B4390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5FA49CF"/>
    <w:multiLevelType w:val="hybridMultilevel"/>
    <w:tmpl w:val="93824C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6D96"/>
    <w:multiLevelType w:val="hybridMultilevel"/>
    <w:tmpl w:val="909C1D70"/>
    <w:lvl w:ilvl="0" w:tplc="9DAE887C">
      <w:start w:val="1"/>
      <w:numFmt w:val="lowerLetter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046C0B"/>
    <w:multiLevelType w:val="hybridMultilevel"/>
    <w:tmpl w:val="85A8EDC6"/>
    <w:lvl w:ilvl="0" w:tplc="978451E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17C281E"/>
    <w:multiLevelType w:val="hybridMultilevel"/>
    <w:tmpl w:val="3D24DEF8"/>
    <w:lvl w:ilvl="0" w:tplc="0E3EC6C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DD66F16"/>
    <w:multiLevelType w:val="hybridMultilevel"/>
    <w:tmpl w:val="95901B3E"/>
    <w:lvl w:ilvl="0" w:tplc="B39CFD7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36A7007"/>
    <w:multiLevelType w:val="hybridMultilevel"/>
    <w:tmpl w:val="3C4CC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63868"/>
    <w:multiLevelType w:val="hybridMultilevel"/>
    <w:tmpl w:val="F702B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26DD0"/>
    <w:multiLevelType w:val="hybridMultilevel"/>
    <w:tmpl w:val="9BC08D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85C39"/>
    <w:multiLevelType w:val="hybridMultilevel"/>
    <w:tmpl w:val="A978E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B19B3"/>
    <w:multiLevelType w:val="hybridMultilevel"/>
    <w:tmpl w:val="45207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23FF"/>
    <w:rsid w:val="000C79FB"/>
    <w:rsid w:val="00105600"/>
    <w:rsid w:val="00114D9F"/>
    <w:rsid w:val="00172C16"/>
    <w:rsid w:val="00193AA9"/>
    <w:rsid w:val="001E2526"/>
    <w:rsid w:val="002543D9"/>
    <w:rsid w:val="002560F1"/>
    <w:rsid w:val="00267B85"/>
    <w:rsid w:val="002A2512"/>
    <w:rsid w:val="002B6344"/>
    <w:rsid w:val="003301E4"/>
    <w:rsid w:val="003307F8"/>
    <w:rsid w:val="00342AA2"/>
    <w:rsid w:val="00342FA5"/>
    <w:rsid w:val="00347B00"/>
    <w:rsid w:val="0039125B"/>
    <w:rsid w:val="00487CE4"/>
    <w:rsid w:val="00511C01"/>
    <w:rsid w:val="00530C5C"/>
    <w:rsid w:val="005864B2"/>
    <w:rsid w:val="00596B5F"/>
    <w:rsid w:val="005B1D1D"/>
    <w:rsid w:val="005B6D18"/>
    <w:rsid w:val="006423FF"/>
    <w:rsid w:val="00756872"/>
    <w:rsid w:val="00756B15"/>
    <w:rsid w:val="00772F2D"/>
    <w:rsid w:val="00794718"/>
    <w:rsid w:val="007B456C"/>
    <w:rsid w:val="007D5950"/>
    <w:rsid w:val="007E5E9E"/>
    <w:rsid w:val="007F623F"/>
    <w:rsid w:val="00803067"/>
    <w:rsid w:val="008546DE"/>
    <w:rsid w:val="008C6767"/>
    <w:rsid w:val="008E2FD1"/>
    <w:rsid w:val="0092159B"/>
    <w:rsid w:val="009E0C30"/>
    <w:rsid w:val="009E1F2B"/>
    <w:rsid w:val="00A30CFD"/>
    <w:rsid w:val="00A442CA"/>
    <w:rsid w:val="00A56442"/>
    <w:rsid w:val="00A568AE"/>
    <w:rsid w:val="00A57F6D"/>
    <w:rsid w:val="00AD1FEF"/>
    <w:rsid w:val="00B35BCC"/>
    <w:rsid w:val="00B45BA1"/>
    <w:rsid w:val="00B82D90"/>
    <w:rsid w:val="00BE6C2F"/>
    <w:rsid w:val="00BF1B28"/>
    <w:rsid w:val="00C37E52"/>
    <w:rsid w:val="00C535AF"/>
    <w:rsid w:val="00CA5991"/>
    <w:rsid w:val="00D1229B"/>
    <w:rsid w:val="00D67B8D"/>
    <w:rsid w:val="00DA11C3"/>
    <w:rsid w:val="00DB1E9B"/>
    <w:rsid w:val="00E06D0F"/>
    <w:rsid w:val="00E76D39"/>
    <w:rsid w:val="00EC2BFE"/>
    <w:rsid w:val="00F30D64"/>
    <w:rsid w:val="00F36E56"/>
    <w:rsid w:val="00F37281"/>
    <w:rsid w:val="00F408F0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79F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FC375-6339-48D2-85A3-380A8AC0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4</cp:revision>
  <dcterms:created xsi:type="dcterms:W3CDTF">2020-04-04T09:25:00Z</dcterms:created>
  <dcterms:modified xsi:type="dcterms:W3CDTF">2020-04-05T03:22:00Z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